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CD4C6" w14:textId="1712CECE" w:rsidR="00DB5A09" w:rsidRDefault="005E6F0A" w:rsidP="00167483">
      <w:pPr>
        <w:pStyle w:val="Heading1"/>
        <w:jc w:val="center"/>
      </w:pPr>
      <w:r>
        <w:t>Pembrooke Community College</w:t>
      </w:r>
      <w:r w:rsidR="00DB5A09" w:rsidRPr="00ED5920">
        <w:t xml:space="preserve"> Design Staff</w:t>
      </w:r>
    </w:p>
    <w:p w14:paraId="123B7AC9" w14:textId="1FCB5E2E" w:rsidR="00DB5A09" w:rsidRPr="005E6A8E" w:rsidRDefault="00DB5A09" w:rsidP="00167483">
      <w:pPr>
        <w:jc w:val="center"/>
        <w:rPr>
          <w:sz w:val="28"/>
          <w:szCs w:val="28"/>
        </w:rPr>
      </w:pPr>
      <w:r w:rsidRPr="005E6A8E">
        <w:rPr>
          <w:sz w:val="28"/>
          <w:szCs w:val="28"/>
        </w:rPr>
        <w:t>Prepar</w:t>
      </w:r>
      <w:bookmarkStart w:id="0" w:name="_GoBack"/>
      <w:bookmarkEnd w:id="0"/>
      <w:r w:rsidRPr="005E6A8E">
        <w:rPr>
          <w:sz w:val="28"/>
          <w:szCs w:val="28"/>
        </w:rPr>
        <w:t>ed by</w:t>
      </w:r>
    </w:p>
    <w:p w14:paraId="0EE2361B" w14:textId="77777777" w:rsidR="00DB5A09" w:rsidRDefault="00DB5A09" w:rsidP="00DB5A09"/>
    <w:p w14:paraId="17426F6B" w14:textId="77777777" w:rsidR="00DB5A09" w:rsidRDefault="00DB5A09" w:rsidP="00DB5A09">
      <w:r>
        <w:rPr>
          <w:b/>
        </w:rPr>
        <w:t>Interior Designers</w:t>
      </w:r>
    </w:p>
    <w:p w14:paraId="6AB92BE4" w14:textId="77777777" w:rsidR="00DB5A09" w:rsidRDefault="00DB5A09" w:rsidP="00DB5A09"/>
    <w:p w14:paraId="5CD5C9BB" w14:textId="77777777" w:rsidR="00DB5A09" w:rsidRDefault="00DB5A09" w:rsidP="00DB5A09">
      <w:pPr>
        <w:rPr>
          <w:b/>
        </w:rPr>
      </w:pPr>
      <w:r>
        <w:rPr>
          <w:b/>
        </w:rPr>
        <w:t>Interior Decorators</w:t>
      </w:r>
    </w:p>
    <w:p w14:paraId="3AB66D98" w14:textId="77777777" w:rsidR="00C7390D" w:rsidRDefault="00C7390D"/>
    <w:sectPr w:rsidR="00C7390D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9"/>
    <w:rsid w:val="00167483"/>
    <w:rsid w:val="0048174C"/>
    <w:rsid w:val="005E6A8E"/>
    <w:rsid w:val="005E6F0A"/>
    <w:rsid w:val="00C7390D"/>
    <w:rsid w:val="00DB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41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A09"/>
    <w:rPr>
      <w:rFonts w:ascii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A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A8E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A09"/>
    <w:rPr>
      <w:rFonts w:ascii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A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A8E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>Hewlett-Packard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Shaffer</dc:creator>
  <cp:lastModifiedBy>Ann Shaffer</cp:lastModifiedBy>
  <cp:revision>5</cp:revision>
  <dcterms:created xsi:type="dcterms:W3CDTF">2010-01-20T02:46:00Z</dcterms:created>
  <dcterms:modified xsi:type="dcterms:W3CDTF">2010-01-20T02:47:00Z</dcterms:modified>
</cp:coreProperties>
</file>